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2E" w:rsidRPr="00B1324B" w:rsidRDefault="00B1324B" w:rsidP="00E9360F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B1324B">
        <w:rPr>
          <w:rFonts w:ascii="仿宋" w:eastAsia="仿宋" w:hAnsi="仿宋"/>
          <w:b/>
          <w:sz w:val="32"/>
          <w:szCs w:val="32"/>
        </w:rPr>
        <w:t>202</w:t>
      </w:r>
      <w:r w:rsidR="00B458A7">
        <w:rPr>
          <w:rFonts w:ascii="仿宋" w:eastAsia="仿宋" w:hAnsi="仿宋"/>
          <w:b/>
          <w:sz w:val="32"/>
          <w:szCs w:val="32"/>
        </w:rPr>
        <w:t>1</w:t>
      </w:r>
      <w:r w:rsidRPr="00B1324B">
        <w:rPr>
          <w:rFonts w:ascii="仿宋" w:eastAsia="仿宋" w:hAnsi="仿宋" w:hint="eastAsia"/>
          <w:b/>
          <w:sz w:val="32"/>
          <w:szCs w:val="32"/>
        </w:rPr>
        <w:t>年上汽</w:t>
      </w:r>
      <w:r w:rsidR="00AE71EB">
        <w:rPr>
          <w:rFonts w:ascii="仿宋" w:eastAsia="仿宋" w:hAnsi="仿宋" w:hint="eastAsia"/>
          <w:b/>
          <w:sz w:val="32"/>
          <w:szCs w:val="32"/>
        </w:rPr>
        <w:t>集团</w:t>
      </w:r>
      <w:r w:rsidRPr="00B1324B">
        <w:rPr>
          <w:rFonts w:ascii="仿宋" w:eastAsia="仿宋" w:hAnsi="仿宋" w:hint="eastAsia"/>
          <w:b/>
          <w:sz w:val="32"/>
          <w:szCs w:val="32"/>
        </w:rPr>
        <w:t>职业技能竞赛活动</w:t>
      </w:r>
      <w:r w:rsidR="00F71C0E">
        <w:rPr>
          <w:rFonts w:ascii="仿宋" w:eastAsia="仿宋" w:hAnsi="仿宋" w:hint="eastAsia"/>
          <w:b/>
          <w:sz w:val="32"/>
          <w:szCs w:val="32"/>
        </w:rPr>
        <w:t>工作</w:t>
      </w:r>
      <w:r w:rsidRPr="00B1324B">
        <w:rPr>
          <w:rFonts w:ascii="仿宋" w:eastAsia="仿宋" w:hAnsi="仿宋"/>
          <w:b/>
          <w:sz w:val="32"/>
          <w:szCs w:val="32"/>
        </w:rPr>
        <w:t>通知</w:t>
      </w:r>
    </w:p>
    <w:p w:rsidR="00E96BB0" w:rsidRDefault="00E96BB0" w:rsidP="00E96BB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各单位人力资源部：</w:t>
      </w:r>
    </w:p>
    <w:p w:rsidR="000C1521" w:rsidRDefault="001C2747" w:rsidP="00C4286E">
      <w:pPr>
        <w:spacing w:line="360" w:lineRule="auto"/>
        <w:ind w:firstLine="482"/>
        <w:jc w:val="left"/>
        <w:rPr>
          <w:rFonts w:ascii="仿宋" w:eastAsia="仿宋" w:hAnsi="仿宋"/>
          <w:sz w:val="24"/>
          <w:szCs w:val="24"/>
        </w:rPr>
      </w:pPr>
      <w:r w:rsidRPr="001C2747">
        <w:rPr>
          <w:rFonts w:ascii="仿宋" w:eastAsia="仿宋" w:hAnsi="仿宋" w:hint="eastAsia"/>
          <w:sz w:val="24"/>
          <w:szCs w:val="24"/>
        </w:rPr>
        <w:t>围绕上汽</w:t>
      </w:r>
      <w:r w:rsidR="00301305">
        <w:rPr>
          <w:rFonts w:ascii="仿宋" w:eastAsia="仿宋" w:hAnsi="仿宋" w:hint="eastAsia"/>
          <w:sz w:val="24"/>
          <w:szCs w:val="24"/>
        </w:rPr>
        <w:t>“新四化”</w:t>
      </w:r>
      <w:r w:rsidR="000C1521" w:rsidRPr="000C1521">
        <w:rPr>
          <w:rFonts w:ascii="仿宋" w:eastAsia="仿宋" w:hAnsi="仿宋" w:hint="eastAsia"/>
          <w:sz w:val="24"/>
          <w:szCs w:val="24"/>
        </w:rPr>
        <w:t>战略</w:t>
      </w:r>
      <w:r w:rsidRPr="001C2747">
        <w:rPr>
          <w:rFonts w:ascii="仿宋" w:eastAsia="仿宋" w:hAnsi="仿宋" w:hint="eastAsia"/>
          <w:sz w:val="24"/>
          <w:szCs w:val="24"/>
        </w:rPr>
        <w:t>，</w:t>
      </w:r>
      <w:r w:rsidR="00CD7692">
        <w:rPr>
          <w:rFonts w:ascii="仿宋" w:eastAsia="仿宋" w:hAnsi="仿宋" w:hint="eastAsia"/>
          <w:sz w:val="24"/>
          <w:szCs w:val="24"/>
        </w:rPr>
        <w:t>企业数字化</w:t>
      </w:r>
      <w:r w:rsidR="00CD7692">
        <w:rPr>
          <w:rFonts w:ascii="仿宋" w:eastAsia="仿宋" w:hAnsi="仿宋"/>
          <w:sz w:val="24"/>
          <w:szCs w:val="24"/>
        </w:rPr>
        <w:t>转型</w:t>
      </w:r>
      <w:r w:rsidR="00CD7692">
        <w:rPr>
          <w:rFonts w:ascii="仿宋" w:eastAsia="仿宋" w:hAnsi="仿宋" w:hint="eastAsia"/>
          <w:sz w:val="24"/>
          <w:szCs w:val="24"/>
        </w:rPr>
        <w:t>人才</w:t>
      </w:r>
      <w:r w:rsidR="00CD7692">
        <w:rPr>
          <w:rFonts w:ascii="仿宋" w:eastAsia="仿宋" w:hAnsi="仿宋"/>
          <w:sz w:val="24"/>
          <w:szCs w:val="24"/>
        </w:rPr>
        <w:t>培养</w:t>
      </w:r>
      <w:r w:rsidR="00CD7692">
        <w:rPr>
          <w:rFonts w:ascii="仿宋" w:eastAsia="仿宋" w:hAnsi="仿宋" w:hint="eastAsia"/>
          <w:sz w:val="24"/>
          <w:szCs w:val="24"/>
        </w:rPr>
        <w:t>，</w:t>
      </w:r>
      <w:r w:rsidR="000C1521" w:rsidRPr="000C1521">
        <w:rPr>
          <w:rFonts w:ascii="仿宋" w:eastAsia="仿宋" w:hAnsi="仿宋" w:hint="eastAsia"/>
          <w:sz w:val="24"/>
          <w:szCs w:val="24"/>
        </w:rPr>
        <w:t>聚焦三支</w:t>
      </w:r>
      <w:r w:rsidR="00F71C0E">
        <w:rPr>
          <w:rFonts w:ascii="仿宋" w:eastAsia="仿宋" w:hAnsi="仿宋" w:hint="eastAsia"/>
          <w:sz w:val="24"/>
          <w:szCs w:val="24"/>
        </w:rPr>
        <w:t>人才队伍建设</w:t>
      </w:r>
      <w:r w:rsidR="000C1521" w:rsidRPr="001C2747">
        <w:rPr>
          <w:rFonts w:ascii="仿宋" w:eastAsia="仿宋" w:hAnsi="仿宋" w:hint="eastAsia"/>
          <w:sz w:val="24"/>
          <w:szCs w:val="24"/>
        </w:rPr>
        <w:t>，</w:t>
      </w:r>
      <w:r w:rsidR="000C1521" w:rsidRPr="000C1521">
        <w:rPr>
          <w:rFonts w:ascii="仿宋" w:eastAsia="仿宋" w:hAnsi="仿宋" w:hint="eastAsia"/>
          <w:sz w:val="24"/>
          <w:szCs w:val="24"/>
        </w:rPr>
        <w:t>做好职业技能竞赛与职业技能鉴定相结合</w:t>
      </w:r>
      <w:r w:rsidR="00F71C0E">
        <w:rPr>
          <w:rFonts w:ascii="仿宋" w:eastAsia="仿宋" w:hAnsi="仿宋" w:hint="eastAsia"/>
          <w:sz w:val="24"/>
          <w:szCs w:val="24"/>
        </w:rPr>
        <w:t>。集团</w:t>
      </w:r>
      <w:r w:rsidR="00301305">
        <w:rPr>
          <w:rFonts w:ascii="仿宋" w:eastAsia="仿宋" w:hAnsi="仿宋" w:hint="eastAsia"/>
          <w:sz w:val="24"/>
          <w:szCs w:val="24"/>
        </w:rPr>
        <w:t>组织开展</w:t>
      </w:r>
      <w:r w:rsidR="00F71C0E">
        <w:rPr>
          <w:rFonts w:ascii="仿宋" w:eastAsia="仿宋" w:hAnsi="仿宋" w:hint="eastAsia"/>
          <w:sz w:val="24"/>
          <w:szCs w:val="24"/>
        </w:rPr>
        <w:t>的</w:t>
      </w:r>
      <w:r w:rsidR="004D29DC">
        <w:rPr>
          <w:rFonts w:ascii="仿宋" w:eastAsia="仿宋" w:hAnsi="仿宋"/>
          <w:sz w:val="24"/>
          <w:szCs w:val="24"/>
        </w:rPr>
        <w:t>202</w:t>
      </w:r>
      <w:r w:rsidR="00B458A7">
        <w:rPr>
          <w:rFonts w:ascii="仿宋" w:eastAsia="仿宋" w:hAnsi="仿宋"/>
          <w:sz w:val="24"/>
          <w:szCs w:val="24"/>
        </w:rPr>
        <w:t>1</w:t>
      </w:r>
      <w:r w:rsidR="00301305">
        <w:rPr>
          <w:rFonts w:ascii="仿宋" w:eastAsia="仿宋" w:hAnsi="仿宋" w:hint="eastAsia"/>
          <w:sz w:val="24"/>
          <w:szCs w:val="24"/>
        </w:rPr>
        <w:t>年上汽</w:t>
      </w:r>
      <w:r w:rsidR="00AE71EB">
        <w:rPr>
          <w:rFonts w:ascii="仿宋" w:eastAsia="仿宋" w:hAnsi="仿宋" w:hint="eastAsia"/>
          <w:sz w:val="24"/>
          <w:szCs w:val="24"/>
        </w:rPr>
        <w:t>集团</w:t>
      </w:r>
      <w:r w:rsidR="00301305" w:rsidRPr="00301305">
        <w:rPr>
          <w:rFonts w:ascii="仿宋" w:eastAsia="仿宋" w:hAnsi="仿宋" w:hint="eastAsia"/>
          <w:sz w:val="24"/>
          <w:szCs w:val="24"/>
        </w:rPr>
        <w:t>职业技能竞赛活动</w:t>
      </w:r>
      <w:r w:rsidR="00F71C0E">
        <w:rPr>
          <w:rFonts w:ascii="仿宋" w:eastAsia="仿宋" w:hAnsi="仿宋" w:hint="eastAsia"/>
          <w:sz w:val="24"/>
          <w:szCs w:val="24"/>
        </w:rPr>
        <w:t>已</w:t>
      </w:r>
      <w:r w:rsidR="00F71C0E">
        <w:rPr>
          <w:rFonts w:ascii="仿宋" w:eastAsia="仿宋" w:hAnsi="仿宋"/>
          <w:sz w:val="24"/>
          <w:szCs w:val="24"/>
        </w:rPr>
        <w:t>启动</w:t>
      </w:r>
      <w:r w:rsidR="00BB4C0F">
        <w:rPr>
          <w:rFonts w:ascii="仿宋" w:eastAsia="仿宋" w:hAnsi="仿宋" w:hint="eastAsia"/>
          <w:sz w:val="24"/>
          <w:szCs w:val="24"/>
        </w:rPr>
        <w:t>,</w:t>
      </w:r>
      <w:r w:rsidR="00301305" w:rsidRPr="00301305">
        <w:rPr>
          <w:rFonts w:ascii="仿宋" w:eastAsia="仿宋" w:hAnsi="仿宋" w:hint="eastAsia"/>
          <w:sz w:val="24"/>
          <w:szCs w:val="24"/>
        </w:rPr>
        <w:t>现将有关工作通知如下：</w:t>
      </w:r>
    </w:p>
    <w:p w:rsidR="00301305" w:rsidRPr="00F71C0E" w:rsidRDefault="00301305" w:rsidP="00C4286E">
      <w:pPr>
        <w:spacing w:line="360" w:lineRule="auto"/>
        <w:ind w:firstLine="482"/>
        <w:jc w:val="left"/>
        <w:rPr>
          <w:rFonts w:ascii="仿宋" w:eastAsia="仿宋" w:hAnsi="仿宋"/>
          <w:b/>
          <w:sz w:val="24"/>
          <w:szCs w:val="24"/>
        </w:rPr>
      </w:pPr>
      <w:r w:rsidRPr="00F71C0E">
        <w:rPr>
          <w:rFonts w:ascii="仿宋" w:eastAsia="仿宋" w:hAnsi="仿宋" w:hint="eastAsia"/>
          <w:b/>
          <w:sz w:val="24"/>
          <w:szCs w:val="24"/>
        </w:rPr>
        <w:t>一、活动主题</w:t>
      </w:r>
    </w:p>
    <w:p w:rsidR="00301305" w:rsidRPr="00301305" w:rsidRDefault="00301305" w:rsidP="00C4286E">
      <w:pPr>
        <w:widowControl/>
        <w:shd w:val="clear" w:color="auto" w:fill="FFFFFF"/>
        <w:spacing w:line="360" w:lineRule="auto"/>
        <w:ind w:firstLine="482"/>
        <w:jc w:val="left"/>
        <w:outlineLvl w:val="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聚焦</w:t>
      </w:r>
      <w:r>
        <w:rPr>
          <w:rFonts w:ascii="仿宋" w:eastAsia="仿宋" w:hAnsi="仿宋"/>
          <w:sz w:val="24"/>
          <w:szCs w:val="24"/>
        </w:rPr>
        <w:t>上汽</w:t>
      </w:r>
      <w:r>
        <w:rPr>
          <w:rFonts w:ascii="仿宋" w:eastAsia="仿宋" w:hAnsi="仿宋" w:hint="eastAsia"/>
          <w:sz w:val="24"/>
          <w:szCs w:val="24"/>
        </w:rPr>
        <w:t>“</w:t>
      </w:r>
      <w:r w:rsidRPr="00301305">
        <w:rPr>
          <w:rFonts w:ascii="仿宋" w:eastAsia="仿宋" w:hAnsi="仿宋"/>
          <w:sz w:val="24"/>
          <w:szCs w:val="24"/>
        </w:rPr>
        <w:t>新四化</w:t>
      </w:r>
      <w:r>
        <w:rPr>
          <w:rFonts w:ascii="仿宋" w:eastAsia="仿宋" w:hAnsi="仿宋" w:hint="eastAsia"/>
          <w:sz w:val="24"/>
          <w:szCs w:val="24"/>
        </w:rPr>
        <w:t>”</w:t>
      </w:r>
      <w:r w:rsidR="00CD7692">
        <w:rPr>
          <w:rFonts w:ascii="仿宋" w:eastAsia="仿宋" w:hAnsi="仿宋" w:hint="eastAsia"/>
          <w:sz w:val="24"/>
          <w:szCs w:val="24"/>
        </w:rPr>
        <w:t>和</w:t>
      </w:r>
      <w:r w:rsidR="00CD7692">
        <w:rPr>
          <w:rFonts w:ascii="仿宋" w:eastAsia="仿宋" w:hAnsi="仿宋"/>
          <w:sz w:val="24"/>
          <w:szCs w:val="24"/>
        </w:rPr>
        <w:t>企业数字化转型人才培养</w:t>
      </w:r>
      <w:r>
        <w:rPr>
          <w:rFonts w:ascii="仿宋" w:eastAsia="仿宋" w:hAnsi="仿宋" w:hint="eastAsia"/>
          <w:sz w:val="24"/>
          <w:szCs w:val="24"/>
        </w:rPr>
        <w:t>，</w:t>
      </w:r>
      <w:r w:rsidR="00C4286E">
        <w:rPr>
          <w:rFonts w:ascii="仿宋" w:eastAsia="仿宋" w:hAnsi="仿宋" w:hint="eastAsia"/>
          <w:sz w:val="24"/>
          <w:szCs w:val="24"/>
        </w:rPr>
        <w:t>通过竞赛活动，</w:t>
      </w:r>
      <w:r w:rsidR="00C4286E" w:rsidRPr="00C4286E">
        <w:rPr>
          <w:rFonts w:ascii="仿宋" w:eastAsia="仿宋" w:hAnsi="仿宋" w:hint="eastAsia"/>
          <w:sz w:val="24"/>
          <w:szCs w:val="24"/>
        </w:rPr>
        <w:t>打造一支素质优良、专业过硬的</w:t>
      </w:r>
      <w:r w:rsidR="00B97A5C">
        <w:rPr>
          <w:rFonts w:ascii="仿宋" w:eastAsia="仿宋" w:hAnsi="仿宋" w:hint="eastAsia"/>
          <w:sz w:val="24"/>
          <w:szCs w:val="24"/>
        </w:rPr>
        <w:t>技能</w:t>
      </w:r>
      <w:r w:rsidR="00C4286E" w:rsidRPr="00C4286E">
        <w:rPr>
          <w:rFonts w:ascii="仿宋" w:eastAsia="仿宋" w:hAnsi="仿宋" w:hint="eastAsia"/>
          <w:sz w:val="24"/>
          <w:szCs w:val="24"/>
        </w:rPr>
        <w:t>人才队伍，为上汽可持续发展提供坚强的人才保</w:t>
      </w:r>
      <w:r w:rsidR="00A31B04">
        <w:rPr>
          <w:rFonts w:ascii="仿宋" w:eastAsia="仿宋" w:hAnsi="仿宋" w:hint="eastAsia"/>
          <w:sz w:val="24"/>
          <w:szCs w:val="24"/>
        </w:rPr>
        <w:t>障</w:t>
      </w:r>
      <w:r w:rsidR="00C4286E" w:rsidRPr="00C4286E">
        <w:rPr>
          <w:rFonts w:ascii="仿宋" w:eastAsia="仿宋" w:hAnsi="仿宋" w:hint="eastAsia"/>
          <w:sz w:val="24"/>
          <w:szCs w:val="24"/>
        </w:rPr>
        <w:t>。</w:t>
      </w:r>
    </w:p>
    <w:p w:rsidR="001C2747" w:rsidRDefault="00C4286E" w:rsidP="00C4286E">
      <w:pPr>
        <w:spacing w:line="360" w:lineRule="auto"/>
        <w:ind w:firstLine="482"/>
        <w:jc w:val="left"/>
        <w:rPr>
          <w:rFonts w:ascii="仿宋" w:eastAsia="仿宋" w:hAnsi="仿宋"/>
          <w:b/>
          <w:sz w:val="24"/>
          <w:szCs w:val="24"/>
        </w:rPr>
      </w:pPr>
      <w:r w:rsidRPr="00B1324B">
        <w:rPr>
          <w:rFonts w:ascii="仿宋" w:eastAsia="仿宋" w:hAnsi="仿宋" w:hint="eastAsia"/>
          <w:b/>
          <w:sz w:val="24"/>
          <w:szCs w:val="24"/>
        </w:rPr>
        <w:t>二、</w:t>
      </w:r>
      <w:r w:rsidR="00B97A5C">
        <w:rPr>
          <w:rFonts w:ascii="仿宋" w:eastAsia="仿宋" w:hAnsi="仿宋" w:hint="eastAsia"/>
          <w:b/>
          <w:sz w:val="24"/>
          <w:szCs w:val="24"/>
        </w:rPr>
        <w:t>竞赛项目</w:t>
      </w:r>
    </w:p>
    <w:p w:rsidR="00821EC9" w:rsidRPr="001C0BA9" w:rsidRDefault="00F71C0E" w:rsidP="001C0BA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="00B458A7" w:rsidRPr="00B458A7">
        <w:rPr>
          <w:rFonts w:ascii="仿宋" w:eastAsia="仿宋" w:hAnsi="仿宋" w:hint="eastAsia"/>
          <w:sz w:val="24"/>
          <w:szCs w:val="24"/>
        </w:rPr>
        <w:t>自动驾驶算法调试</w:t>
      </w:r>
      <w:r w:rsidR="00357A73">
        <w:rPr>
          <w:rFonts w:ascii="仿宋" w:eastAsia="仿宋" w:hAnsi="仿宋" w:hint="eastAsia"/>
          <w:sz w:val="24"/>
          <w:szCs w:val="24"/>
        </w:rPr>
        <w:t>竞赛</w:t>
      </w:r>
      <w:r w:rsidR="00416BCA">
        <w:rPr>
          <w:rFonts w:ascii="仿宋" w:eastAsia="仿宋" w:hAnsi="仿宋" w:hint="eastAsia"/>
          <w:sz w:val="24"/>
          <w:szCs w:val="24"/>
        </w:rPr>
        <w:t xml:space="preserve">     </w:t>
      </w:r>
      <w:r w:rsidR="0007079F">
        <w:rPr>
          <w:rFonts w:ascii="仿宋" w:eastAsia="仿宋" w:hAnsi="仿宋"/>
          <w:sz w:val="24"/>
          <w:szCs w:val="24"/>
        </w:rPr>
        <w:t xml:space="preserve">         </w:t>
      </w:r>
      <w:r w:rsidR="00B1324B">
        <w:rPr>
          <w:rFonts w:ascii="仿宋" w:eastAsia="仿宋" w:hAnsi="仿宋" w:hint="eastAsia"/>
          <w:sz w:val="24"/>
          <w:szCs w:val="24"/>
        </w:rPr>
        <w:t>（</w:t>
      </w:r>
      <w:r w:rsidR="00B1324B">
        <w:rPr>
          <w:rFonts w:ascii="仿宋" w:eastAsia="仿宋" w:hAnsi="仿宋"/>
          <w:sz w:val="24"/>
          <w:szCs w:val="24"/>
        </w:rPr>
        <w:t>附件一</w:t>
      </w:r>
      <w:r w:rsidR="00B1324B">
        <w:rPr>
          <w:rFonts w:ascii="仿宋" w:eastAsia="仿宋" w:hAnsi="仿宋" w:hint="eastAsia"/>
          <w:sz w:val="24"/>
          <w:szCs w:val="24"/>
        </w:rPr>
        <w:t>）</w:t>
      </w:r>
    </w:p>
    <w:p w:rsidR="00821EC9" w:rsidRPr="00821EC9" w:rsidRDefault="00821EC9" w:rsidP="00821EC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F71C0E">
        <w:rPr>
          <w:rFonts w:ascii="仿宋" w:eastAsia="仿宋" w:hAnsi="仿宋" w:hint="eastAsia"/>
          <w:sz w:val="24"/>
          <w:szCs w:val="24"/>
        </w:rPr>
        <w:t>、</w:t>
      </w:r>
      <w:r w:rsidR="00B458A7" w:rsidRPr="00B458A7">
        <w:rPr>
          <w:rFonts w:ascii="仿宋" w:eastAsia="仿宋" w:hAnsi="仿宋" w:hint="eastAsia"/>
          <w:sz w:val="24"/>
          <w:szCs w:val="24"/>
        </w:rPr>
        <w:t>智能网联信息安全</w:t>
      </w:r>
      <w:r w:rsidR="00357A73">
        <w:rPr>
          <w:rFonts w:ascii="仿宋" w:eastAsia="仿宋" w:hAnsi="仿宋" w:hint="eastAsia"/>
          <w:sz w:val="24"/>
          <w:szCs w:val="24"/>
        </w:rPr>
        <w:t>竞赛</w:t>
      </w:r>
      <w:r w:rsidR="00B458A7">
        <w:rPr>
          <w:rFonts w:ascii="仿宋" w:eastAsia="仿宋" w:hAnsi="仿宋" w:hint="eastAsia"/>
          <w:sz w:val="24"/>
          <w:szCs w:val="24"/>
        </w:rPr>
        <w:t xml:space="preserve">      </w:t>
      </w:r>
      <w:r w:rsidR="00416BCA">
        <w:rPr>
          <w:rFonts w:ascii="仿宋" w:eastAsia="仿宋" w:hAnsi="仿宋" w:hint="eastAsia"/>
          <w:sz w:val="24"/>
          <w:szCs w:val="24"/>
        </w:rPr>
        <w:t xml:space="preserve">        </w:t>
      </w:r>
      <w:r w:rsidR="00B1324B">
        <w:rPr>
          <w:rFonts w:ascii="仿宋" w:eastAsia="仿宋" w:hAnsi="仿宋" w:hint="eastAsia"/>
          <w:sz w:val="24"/>
          <w:szCs w:val="24"/>
        </w:rPr>
        <w:t>（</w:t>
      </w:r>
      <w:r w:rsidR="00B1324B">
        <w:rPr>
          <w:rFonts w:ascii="仿宋" w:eastAsia="仿宋" w:hAnsi="仿宋"/>
          <w:sz w:val="24"/>
          <w:szCs w:val="24"/>
        </w:rPr>
        <w:t>附件</w:t>
      </w:r>
      <w:r w:rsidR="00B1324B">
        <w:rPr>
          <w:rFonts w:ascii="仿宋" w:eastAsia="仿宋" w:hAnsi="仿宋" w:hint="eastAsia"/>
          <w:sz w:val="24"/>
          <w:szCs w:val="24"/>
        </w:rPr>
        <w:t>二）</w:t>
      </w:r>
      <w:bookmarkStart w:id="0" w:name="_GoBack"/>
      <w:bookmarkEnd w:id="0"/>
    </w:p>
    <w:p w:rsidR="00821EC9" w:rsidRDefault="00821EC9" w:rsidP="00821EC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F71C0E">
        <w:rPr>
          <w:rFonts w:ascii="仿宋" w:eastAsia="仿宋" w:hAnsi="仿宋" w:hint="eastAsia"/>
          <w:sz w:val="24"/>
          <w:szCs w:val="24"/>
        </w:rPr>
        <w:t>、</w:t>
      </w:r>
      <w:r w:rsidR="00B458A7" w:rsidRPr="00B458A7">
        <w:rPr>
          <w:rFonts w:ascii="仿宋" w:eastAsia="仿宋" w:hAnsi="仿宋" w:hint="eastAsia"/>
          <w:sz w:val="24"/>
          <w:szCs w:val="24"/>
        </w:rPr>
        <w:t>工业机器人联网调试</w:t>
      </w:r>
      <w:r w:rsidR="00357A73">
        <w:rPr>
          <w:rFonts w:ascii="仿宋" w:eastAsia="仿宋" w:hAnsi="仿宋" w:hint="eastAsia"/>
          <w:sz w:val="24"/>
          <w:szCs w:val="24"/>
        </w:rPr>
        <w:t>竞赛</w:t>
      </w:r>
      <w:r w:rsidR="00B458A7">
        <w:rPr>
          <w:rFonts w:ascii="仿宋" w:eastAsia="仿宋" w:hAnsi="仿宋" w:hint="eastAsia"/>
          <w:sz w:val="24"/>
          <w:szCs w:val="24"/>
        </w:rPr>
        <w:t xml:space="preserve">       </w:t>
      </w:r>
      <w:r w:rsidR="00416BCA">
        <w:rPr>
          <w:rFonts w:ascii="仿宋" w:eastAsia="仿宋" w:hAnsi="仿宋" w:hint="eastAsia"/>
          <w:sz w:val="24"/>
          <w:szCs w:val="24"/>
        </w:rPr>
        <w:t xml:space="preserve">     </w:t>
      </w:r>
      <w:r w:rsidR="00B1324B">
        <w:rPr>
          <w:rFonts w:ascii="仿宋" w:eastAsia="仿宋" w:hAnsi="仿宋" w:hint="eastAsia"/>
          <w:sz w:val="24"/>
          <w:szCs w:val="24"/>
        </w:rPr>
        <w:t>（</w:t>
      </w:r>
      <w:r w:rsidR="00B1324B">
        <w:rPr>
          <w:rFonts w:ascii="仿宋" w:eastAsia="仿宋" w:hAnsi="仿宋"/>
          <w:sz w:val="24"/>
          <w:szCs w:val="24"/>
        </w:rPr>
        <w:t>附件</w:t>
      </w:r>
      <w:r w:rsidR="00B1324B">
        <w:rPr>
          <w:rFonts w:ascii="仿宋" w:eastAsia="仿宋" w:hAnsi="仿宋" w:hint="eastAsia"/>
          <w:sz w:val="24"/>
          <w:szCs w:val="24"/>
        </w:rPr>
        <w:t>三）</w:t>
      </w:r>
    </w:p>
    <w:p w:rsidR="001C0BA9" w:rsidRDefault="001C0BA9" w:rsidP="00821EC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F71C0E">
        <w:rPr>
          <w:rFonts w:ascii="仿宋" w:eastAsia="仿宋" w:hAnsi="仿宋" w:hint="eastAsia"/>
          <w:sz w:val="24"/>
          <w:szCs w:val="24"/>
        </w:rPr>
        <w:t>、</w:t>
      </w:r>
      <w:r w:rsidR="00B458A7" w:rsidRPr="00B458A7">
        <w:rPr>
          <w:rFonts w:ascii="仿宋" w:eastAsia="仿宋" w:hAnsi="仿宋" w:hint="eastAsia"/>
          <w:sz w:val="24"/>
          <w:szCs w:val="24"/>
        </w:rPr>
        <w:t>上汽集团微课设计大赛</w:t>
      </w:r>
      <w:r w:rsidR="00416BCA">
        <w:rPr>
          <w:rFonts w:ascii="仿宋" w:eastAsia="仿宋" w:hAnsi="仿宋" w:hint="eastAsia"/>
          <w:sz w:val="24"/>
          <w:szCs w:val="24"/>
        </w:rPr>
        <w:t xml:space="preserve">              </w:t>
      </w:r>
      <w:r w:rsidR="00B1324B">
        <w:rPr>
          <w:rFonts w:ascii="仿宋" w:eastAsia="仿宋" w:hAnsi="仿宋" w:hint="eastAsia"/>
          <w:sz w:val="24"/>
          <w:szCs w:val="24"/>
        </w:rPr>
        <w:t>（</w:t>
      </w:r>
      <w:r w:rsidR="00B1324B">
        <w:rPr>
          <w:rFonts w:ascii="仿宋" w:eastAsia="仿宋" w:hAnsi="仿宋"/>
          <w:sz w:val="24"/>
          <w:szCs w:val="24"/>
        </w:rPr>
        <w:t>附件</w:t>
      </w:r>
      <w:r w:rsidR="00B1324B">
        <w:rPr>
          <w:rFonts w:ascii="仿宋" w:eastAsia="仿宋" w:hAnsi="仿宋" w:hint="eastAsia"/>
          <w:sz w:val="24"/>
          <w:szCs w:val="24"/>
        </w:rPr>
        <w:t>四）</w:t>
      </w:r>
    </w:p>
    <w:p w:rsidR="00032CFC" w:rsidRDefault="00903508" w:rsidP="00821EC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以上竞赛项目，</w:t>
      </w:r>
      <w:r w:rsidR="00A31B04">
        <w:rPr>
          <w:rFonts w:ascii="仿宋" w:eastAsia="仿宋" w:hAnsi="仿宋" w:hint="eastAsia"/>
          <w:sz w:val="24"/>
          <w:szCs w:val="24"/>
        </w:rPr>
        <w:t>请</w:t>
      </w:r>
      <w:r w:rsidR="00D34862">
        <w:rPr>
          <w:rFonts w:ascii="仿宋" w:eastAsia="仿宋" w:hAnsi="仿宋" w:hint="eastAsia"/>
          <w:sz w:val="24"/>
          <w:szCs w:val="24"/>
        </w:rPr>
        <w:t>结合本企业实际情况</w:t>
      </w:r>
      <w:r>
        <w:rPr>
          <w:rFonts w:ascii="仿宋" w:eastAsia="仿宋" w:hAnsi="仿宋" w:hint="eastAsia"/>
          <w:sz w:val="24"/>
          <w:szCs w:val="24"/>
        </w:rPr>
        <w:t>报名参赛</w:t>
      </w:r>
      <w:r w:rsidR="00416BCA">
        <w:rPr>
          <w:rFonts w:ascii="仿宋" w:eastAsia="仿宋" w:hAnsi="仿宋" w:hint="eastAsia"/>
          <w:sz w:val="24"/>
          <w:szCs w:val="24"/>
        </w:rPr>
        <w:t>，</w:t>
      </w:r>
      <w:r w:rsidR="00416BCA">
        <w:rPr>
          <w:rFonts w:ascii="仿宋" w:eastAsia="仿宋" w:hAnsi="仿宋"/>
          <w:sz w:val="24"/>
          <w:szCs w:val="24"/>
        </w:rPr>
        <w:t>具体竞赛方案</w:t>
      </w:r>
      <w:r w:rsidR="00416BCA">
        <w:rPr>
          <w:rFonts w:ascii="仿宋" w:eastAsia="仿宋" w:hAnsi="仿宋" w:hint="eastAsia"/>
          <w:sz w:val="24"/>
          <w:szCs w:val="24"/>
        </w:rPr>
        <w:t>见</w:t>
      </w:r>
      <w:r w:rsidR="00416BCA">
        <w:rPr>
          <w:rFonts w:ascii="仿宋" w:eastAsia="仿宋" w:hAnsi="仿宋"/>
          <w:sz w:val="24"/>
          <w:szCs w:val="24"/>
        </w:rPr>
        <w:t>附件</w:t>
      </w:r>
      <w:r w:rsidR="00D34862">
        <w:rPr>
          <w:rFonts w:ascii="仿宋" w:eastAsia="仿宋" w:hAnsi="仿宋" w:hint="eastAsia"/>
          <w:sz w:val="24"/>
          <w:szCs w:val="24"/>
        </w:rPr>
        <w:t>。</w:t>
      </w:r>
      <w:r w:rsidR="00906109">
        <w:rPr>
          <w:rFonts w:ascii="仿宋" w:eastAsia="仿宋" w:hAnsi="仿宋" w:hint="eastAsia"/>
          <w:sz w:val="24"/>
          <w:szCs w:val="24"/>
        </w:rPr>
        <w:t>企业层面要积极开展岗位练兵活动，提升员工</w:t>
      </w:r>
      <w:r w:rsidR="00A31B04">
        <w:rPr>
          <w:rFonts w:ascii="仿宋" w:eastAsia="仿宋" w:hAnsi="仿宋" w:hint="eastAsia"/>
          <w:sz w:val="24"/>
          <w:szCs w:val="24"/>
        </w:rPr>
        <w:t>技能</w:t>
      </w:r>
      <w:r w:rsidR="00906109">
        <w:rPr>
          <w:rFonts w:ascii="仿宋" w:eastAsia="仿宋" w:hAnsi="仿宋" w:hint="eastAsia"/>
          <w:sz w:val="24"/>
          <w:szCs w:val="24"/>
        </w:rPr>
        <w:t>能力</w:t>
      </w:r>
      <w:r w:rsidR="00305C4B">
        <w:rPr>
          <w:rFonts w:ascii="仿宋" w:eastAsia="仿宋" w:hAnsi="仿宋" w:hint="eastAsia"/>
          <w:sz w:val="24"/>
          <w:szCs w:val="24"/>
        </w:rPr>
        <w:t>与综合</w:t>
      </w:r>
      <w:r w:rsidR="00906109">
        <w:rPr>
          <w:rFonts w:ascii="仿宋" w:eastAsia="仿宋" w:hAnsi="仿宋" w:hint="eastAsia"/>
          <w:sz w:val="24"/>
          <w:szCs w:val="24"/>
        </w:rPr>
        <w:t>素质。</w:t>
      </w:r>
    </w:p>
    <w:p w:rsidR="00F71C0E" w:rsidRDefault="00F71C0E" w:rsidP="00F71C0E">
      <w:pPr>
        <w:spacing w:line="360" w:lineRule="auto"/>
        <w:ind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Pr="00B1324B">
        <w:rPr>
          <w:rFonts w:ascii="仿宋" w:eastAsia="仿宋" w:hAnsi="仿宋" w:hint="eastAsia"/>
          <w:b/>
          <w:sz w:val="24"/>
          <w:szCs w:val="24"/>
        </w:rPr>
        <w:t>、</w:t>
      </w:r>
      <w:r>
        <w:rPr>
          <w:rFonts w:ascii="仿宋" w:eastAsia="仿宋" w:hAnsi="仿宋" w:hint="eastAsia"/>
          <w:b/>
          <w:sz w:val="24"/>
          <w:szCs w:val="24"/>
        </w:rPr>
        <w:t>报名方式</w:t>
      </w:r>
    </w:p>
    <w:p w:rsidR="00F71C0E" w:rsidRPr="00F71C0E" w:rsidRDefault="00F71C0E" w:rsidP="00F71C0E">
      <w:pPr>
        <w:spacing w:line="360" w:lineRule="auto"/>
        <w:ind w:firstLine="482"/>
        <w:jc w:val="left"/>
        <w:rPr>
          <w:rFonts w:ascii="仿宋" w:eastAsia="仿宋" w:hAnsi="仿宋"/>
          <w:sz w:val="24"/>
          <w:szCs w:val="24"/>
        </w:rPr>
      </w:pPr>
      <w:r w:rsidRPr="00F71C0E">
        <w:rPr>
          <w:rFonts w:ascii="仿宋" w:eastAsia="仿宋" w:hAnsi="仿宋" w:hint="eastAsia"/>
          <w:sz w:val="24"/>
          <w:szCs w:val="24"/>
        </w:rPr>
        <w:t>参加</w:t>
      </w:r>
      <w:r w:rsidRPr="00F71C0E">
        <w:rPr>
          <w:rFonts w:ascii="仿宋" w:eastAsia="仿宋" w:hAnsi="仿宋"/>
          <w:sz w:val="24"/>
          <w:szCs w:val="24"/>
        </w:rPr>
        <w:t>竞赛的企业</w:t>
      </w:r>
      <w:r w:rsidRPr="00F71C0E">
        <w:rPr>
          <w:rFonts w:ascii="仿宋" w:eastAsia="仿宋" w:hAnsi="仿宋" w:hint="eastAsia"/>
          <w:sz w:val="24"/>
          <w:szCs w:val="24"/>
        </w:rPr>
        <w:t>请</w:t>
      </w:r>
      <w:r w:rsidRPr="00F71C0E">
        <w:rPr>
          <w:rFonts w:ascii="仿宋" w:eastAsia="仿宋" w:hAnsi="仿宋"/>
          <w:sz w:val="24"/>
          <w:szCs w:val="24"/>
        </w:rPr>
        <w:t>填写</w:t>
      </w:r>
      <w:r w:rsidRPr="00F71C0E">
        <w:rPr>
          <w:rFonts w:ascii="仿宋" w:eastAsia="仿宋" w:hAnsi="仿宋" w:hint="eastAsia"/>
          <w:sz w:val="24"/>
          <w:szCs w:val="24"/>
        </w:rPr>
        <w:t>报名反馈</w:t>
      </w:r>
      <w:r w:rsidRPr="00F71C0E">
        <w:rPr>
          <w:rFonts w:ascii="仿宋" w:eastAsia="仿宋" w:hAnsi="仿宋"/>
          <w:sz w:val="24"/>
          <w:szCs w:val="24"/>
        </w:rPr>
        <w:t>表（</w:t>
      </w:r>
      <w:r w:rsidR="002E27EB">
        <w:rPr>
          <w:rFonts w:ascii="仿宋" w:eastAsia="仿宋" w:hAnsi="仿宋" w:hint="eastAsia"/>
          <w:sz w:val="24"/>
          <w:szCs w:val="24"/>
        </w:rPr>
        <w:t>附件</w:t>
      </w:r>
      <w:r w:rsidR="002E27EB">
        <w:rPr>
          <w:rFonts w:ascii="仿宋" w:eastAsia="仿宋" w:hAnsi="仿宋"/>
          <w:sz w:val="24"/>
          <w:szCs w:val="24"/>
        </w:rPr>
        <w:t>五</w:t>
      </w:r>
      <w:r w:rsidRPr="00F71C0E">
        <w:rPr>
          <w:rFonts w:ascii="仿宋" w:eastAsia="仿宋" w:hAnsi="仿宋"/>
          <w:sz w:val="24"/>
          <w:szCs w:val="24"/>
        </w:rPr>
        <w:t>）</w:t>
      </w:r>
      <w:r w:rsidRPr="00F71C0E">
        <w:rPr>
          <w:rFonts w:ascii="仿宋" w:eastAsia="仿宋" w:hAnsi="仿宋" w:hint="eastAsia"/>
          <w:sz w:val="24"/>
          <w:szCs w:val="24"/>
        </w:rPr>
        <w:t>并</w:t>
      </w:r>
      <w:r w:rsidRPr="00F71C0E">
        <w:rPr>
          <w:rFonts w:ascii="仿宋" w:eastAsia="仿宋" w:hAnsi="仿宋"/>
          <w:sz w:val="24"/>
          <w:szCs w:val="24"/>
        </w:rPr>
        <w:t>发送到以下</w:t>
      </w:r>
      <w:r w:rsidRPr="00F71C0E">
        <w:rPr>
          <w:rFonts w:ascii="仿宋" w:eastAsia="仿宋" w:hAnsi="仿宋" w:hint="eastAsia"/>
          <w:sz w:val="24"/>
          <w:szCs w:val="24"/>
        </w:rPr>
        <w:t>联系人邮箱</w:t>
      </w:r>
    </w:p>
    <w:p w:rsidR="00906109" w:rsidRDefault="00906109" w:rsidP="00BB4C0F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 系 人：</w:t>
      </w:r>
      <w:r w:rsidR="0062252E">
        <w:rPr>
          <w:rFonts w:ascii="仿宋" w:eastAsia="仿宋" w:hAnsi="仿宋" w:hint="eastAsia"/>
          <w:sz w:val="24"/>
          <w:szCs w:val="24"/>
        </w:rPr>
        <w:t xml:space="preserve"> </w:t>
      </w:r>
      <w:r w:rsidR="00B458A7">
        <w:rPr>
          <w:rFonts w:ascii="仿宋" w:eastAsia="仿宋" w:hAnsi="仿宋" w:hint="eastAsia"/>
          <w:sz w:val="24"/>
          <w:szCs w:val="24"/>
        </w:rPr>
        <w:t>孙彦杰</w:t>
      </w:r>
      <w:r w:rsidR="00BB4C0F">
        <w:rPr>
          <w:rFonts w:ascii="仿宋" w:eastAsia="仿宋" w:hAnsi="仿宋" w:hint="eastAsia"/>
          <w:sz w:val="24"/>
          <w:szCs w:val="24"/>
        </w:rPr>
        <w:t xml:space="preserve">   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 w:rsidR="00416BCA">
        <w:rPr>
          <w:rFonts w:ascii="仿宋" w:eastAsia="仿宋" w:hAnsi="仿宋" w:hint="eastAsia"/>
          <w:sz w:val="24"/>
          <w:szCs w:val="24"/>
        </w:rPr>
        <w:t xml:space="preserve"> </w:t>
      </w:r>
      <w:r w:rsidR="00416BCA">
        <w:rPr>
          <w:rFonts w:ascii="仿宋" w:eastAsia="仿宋" w:hAnsi="仿宋"/>
          <w:sz w:val="24"/>
          <w:szCs w:val="24"/>
        </w:rPr>
        <w:t>5666</w:t>
      </w:r>
      <w:r w:rsidR="00B458A7">
        <w:rPr>
          <w:rFonts w:ascii="仿宋" w:eastAsia="仿宋" w:hAnsi="仿宋"/>
          <w:sz w:val="24"/>
          <w:szCs w:val="24"/>
        </w:rPr>
        <w:t>9350</w:t>
      </w:r>
      <w:r w:rsidR="00416BCA">
        <w:rPr>
          <w:rFonts w:ascii="仿宋" w:eastAsia="仿宋" w:hAnsi="仿宋"/>
          <w:sz w:val="24"/>
          <w:szCs w:val="24"/>
        </w:rPr>
        <w:t>-320</w:t>
      </w:r>
      <w:r w:rsidR="00B458A7">
        <w:rPr>
          <w:rFonts w:ascii="仿宋" w:eastAsia="仿宋" w:hAnsi="仿宋"/>
          <w:sz w:val="24"/>
          <w:szCs w:val="24"/>
        </w:rPr>
        <w:t>5</w:t>
      </w:r>
    </w:p>
    <w:p w:rsidR="00416BCA" w:rsidRPr="00F41167" w:rsidRDefault="00906109" w:rsidP="00F41167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邮    箱：</w:t>
      </w:r>
      <w:r w:rsidR="00416BCA">
        <w:rPr>
          <w:rFonts w:ascii="仿宋" w:eastAsia="仿宋" w:hAnsi="仿宋" w:hint="eastAsia"/>
          <w:sz w:val="24"/>
          <w:szCs w:val="24"/>
        </w:rPr>
        <w:t xml:space="preserve"> </w:t>
      </w:r>
      <w:r w:rsidR="00B458A7" w:rsidRPr="00B458A7">
        <w:rPr>
          <w:rFonts w:ascii="仿宋" w:eastAsia="仿宋" w:hAnsi="仿宋"/>
          <w:sz w:val="24"/>
          <w:szCs w:val="24"/>
        </w:rPr>
        <w:t>yanjies@saitc.saic.com.cn</w:t>
      </w:r>
    </w:p>
    <w:p w:rsidR="00906109" w:rsidRDefault="00416BCA" w:rsidP="00416BCA">
      <w:pPr>
        <w:spacing w:line="360" w:lineRule="auto"/>
        <w:ind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  <w:r w:rsidR="00906109">
        <w:rPr>
          <w:rFonts w:ascii="仿宋" w:eastAsia="仿宋" w:hAnsi="仿宋" w:hint="eastAsia"/>
          <w:sz w:val="24"/>
          <w:szCs w:val="24"/>
        </w:rPr>
        <w:t>上海汽车集团股份有限公司</w:t>
      </w:r>
    </w:p>
    <w:p w:rsidR="00F71C0E" w:rsidRDefault="00906109" w:rsidP="00F71C0E">
      <w:pPr>
        <w:spacing w:line="360" w:lineRule="auto"/>
        <w:ind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人力资源部</w:t>
      </w:r>
      <w:r w:rsidR="00F71C0E">
        <w:rPr>
          <w:rFonts w:ascii="仿宋" w:eastAsia="仿宋" w:hAnsi="仿宋" w:hint="eastAsia"/>
          <w:sz w:val="24"/>
          <w:szCs w:val="24"/>
        </w:rPr>
        <w:t xml:space="preserve">  培训</w:t>
      </w:r>
      <w:r w:rsidR="00F71C0E">
        <w:rPr>
          <w:rFonts w:ascii="仿宋" w:eastAsia="仿宋" w:hAnsi="仿宋"/>
          <w:sz w:val="24"/>
          <w:szCs w:val="24"/>
        </w:rPr>
        <w:t>中心</w:t>
      </w:r>
    </w:p>
    <w:p w:rsidR="00906109" w:rsidRDefault="00906109" w:rsidP="00F41167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</w:t>
      </w:r>
      <w:r w:rsidR="00E9360F">
        <w:rPr>
          <w:rFonts w:ascii="仿宋" w:eastAsia="仿宋" w:hAnsi="仿宋"/>
          <w:sz w:val="24"/>
          <w:szCs w:val="24"/>
        </w:rPr>
        <w:t xml:space="preserve">            </w:t>
      </w:r>
      <w:r w:rsidR="00416BCA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="004D29DC">
        <w:rPr>
          <w:rFonts w:ascii="仿宋" w:eastAsia="仿宋" w:hAnsi="仿宋"/>
          <w:sz w:val="24"/>
          <w:szCs w:val="24"/>
        </w:rPr>
        <w:t>202</w:t>
      </w:r>
      <w:r w:rsidR="00B458A7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年</w:t>
      </w:r>
      <w:r w:rsidR="004D29DC"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月</w:t>
      </w:r>
    </w:p>
    <w:sectPr w:rsidR="0090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7A" w:rsidRDefault="00664C7A" w:rsidP="00822BD7">
      <w:r>
        <w:separator/>
      </w:r>
    </w:p>
  </w:endnote>
  <w:endnote w:type="continuationSeparator" w:id="0">
    <w:p w:rsidR="00664C7A" w:rsidRDefault="00664C7A" w:rsidP="0082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7A" w:rsidRDefault="00664C7A" w:rsidP="00822BD7">
      <w:r>
        <w:separator/>
      </w:r>
    </w:p>
  </w:footnote>
  <w:footnote w:type="continuationSeparator" w:id="0">
    <w:p w:rsidR="00664C7A" w:rsidRDefault="00664C7A" w:rsidP="0082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B0"/>
    <w:rsid w:val="0002378C"/>
    <w:rsid w:val="00025924"/>
    <w:rsid w:val="00032CFC"/>
    <w:rsid w:val="0007079F"/>
    <w:rsid w:val="000A262C"/>
    <w:rsid w:val="000C1521"/>
    <w:rsid w:val="000C5F6A"/>
    <w:rsid w:val="001608D4"/>
    <w:rsid w:val="001C0BA9"/>
    <w:rsid w:val="001C2747"/>
    <w:rsid w:val="002A4A2E"/>
    <w:rsid w:val="002D47CB"/>
    <w:rsid w:val="002E27EB"/>
    <w:rsid w:val="00301305"/>
    <w:rsid w:val="00305C4B"/>
    <w:rsid w:val="00327239"/>
    <w:rsid w:val="00357A73"/>
    <w:rsid w:val="003D4712"/>
    <w:rsid w:val="00416BCA"/>
    <w:rsid w:val="004D29DC"/>
    <w:rsid w:val="00507E43"/>
    <w:rsid w:val="0056794B"/>
    <w:rsid w:val="005E0BF0"/>
    <w:rsid w:val="006032DB"/>
    <w:rsid w:val="0062252E"/>
    <w:rsid w:val="00664C7A"/>
    <w:rsid w:val="007F1329"/>
    <w:rsid w:val="00821EC9"/>
    <w:rsid w:val="00822BD7"/>
    <w:rsid w:val="008830A2"/>
    <w:rsid w:val="00903508"/>
    <w:rsid w:val="00906109"/>
    <w:rsid w:val="00926038"/>
    <w:rsid w:val="00977408"/>
    <w:rsid w:val="00996E9D"/>
    <w:rsid w:val="009C57BA"/>
    <w:rsid w:val="00A30119"/>
    <w:rsid w:val="00A31B04"/>
    <w:rsid w:val="00A31F3E"/>
    <w:rsid w:val="00A33E14"/>
    <w:rsid w:val="00A573EF"/>
    <w:rsid w:val="00AA16AB"/>
    <w:rsid w:val="00AB168F"/>
    <w:rsid w:val="00AE71EB"/>
    <w:rsid w:val="00B1324B"/>
    <w:rsid w:val="00B458A7"/>
    <w:rsid w:val="00B97A5C"/>
    <w:rsid w:val="00BB4C0F"/>
    <w:rsid w:val="00BD58F0"/>
    <w:rsid w:val="00C4286E"/>
    <w:rsid w:val="00CD7692"/>
    <w:rsid w:val="00CE7156"/>
    <w:rsid w:val="00D34862"/>
    <w:rsid w:val="00E708CA"/>
    <w:rsid w:val="00E810E3"/>
    <w:rsid w:val="00E9360F"/>
    <w:rsid w:val="00E96BB0"/>
    <w:rsid w:val="00EE00A9"/>
    <w:rsid w:val="00F41167"/>
    <w:rsid w:val="00F612F8"/>
    <w:rsid w:val="00F7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2D55"/>
  <w15:docId w15:val="{3AFFFD59-09C0-447D-B6AA-09817A6C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7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C152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06109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C4286E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C4286E"/>
  </w:style>
  <w:style w:type="paragraph" w:styleId="a8">
    <w:name w:val="header"/>
    <w:basedOn w:val="a"/>
    <w:link w:val="a9"/>
    <w:uiPriority w:val="99"/>
    <w:unhideWhenUsed/>
    <w:rsid w:val="0082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22BD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2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22BD7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2603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26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xieguoqiang</dc:creator>
  <cp:lastModifiedBy>孙彦杰</cp:lastModifiedBy>
  <cp:revision>7</cp:revision>
  <cp:lastPrinted>2020-08-24T05:30:00Z</cp:lastPrinted>
  <dcterms:created xsi:type="dcterms:W3CDTF">2021-08-30T05:54:00Z</dcterms:created>
  <dcterms:modified xsi:type="dcterms:W3CDTF">2021-08-30T07:43:00Z</dcterms:modified>
</cp:coreProperties>
</file>